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554" w:rsidRDefault="00421A8B">
      <w:pPr>
        <w:pStyle w:val="ConsPlusNormal"/>
        <w:widowControl/>
        <w:spacing w:line="223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ПРОЕКТ</w:t>
      </w: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421A8B">
      <w:pPr>
        <w:pStyle w:val="ConsPlusNormal"/>
        <w:widowControl/>
        <w:spacing w:line="223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«___» ___________ 202_г.                                                                                     № ___</w:t>
      </w:r>
    </w:p>
    <w:p w:rsidR="00814554" w:rsidRDefault="00814554">
      <w:pPr>
        <w:pStyle w:val="ConsPlusNormal"/>
        <w:widowControl/>
        <w:spacing w:line="223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</w:p>
    <w:p w:rsidR="00814554" w:rsidRDefault="00421A8B">
      <w:pPr>
        <w:pStyle w:val="ConsPlusNormal"/>
        <w:widowControl/>
        <w:spacing w:line="223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предоставлении разрешения </w:t>
      </w:r>
    </w:p>
    <w:p w:rsidR="00397D94" w:rsidRDefault="00397D94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7D94">
        <w:rPr>
          <w:rFonts w:ascii="Times New Roman" w:hAnsi="Times New Roman" w:cs="Times New Roman"/>
          <w:b/>
          <w:sz w:val="28"/>
          <w:szCs w:val="28"/>
        </w:rPr>
        <w:t xml:space="preserve">на отклонение от предельных </w:t>
      </w:r>
    </w:p>
    <w:p w:rsidR="00397D94" w:rsidRDefault="00397D94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7D94">
        <w:rPr>
          <w:rFonts w:ascii="Times New Roman" w:hAnsi="Times New Roman" w:cs="Times New Roman"/>
          <w:b/>
          <w:sz w:val="28"/>
          <w:szCs w:val="28"/>
        </w:rPr>
        <w:t xml:space="preserve">параметров разрешенного </w:t>
      </w:r>
    </w:p>
    <w:p w:rsidR="00397D94" w:rsidRDefault="00397D94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7D94">
        <w:rPr>
          <w:rFonts w:ascii="Times New Roman" w:hAnsi="Times New Roman" w:cs="Times New Roman"/>
          <w:b/>
          <w:sz w:val="28"/>
          <w:szCs w:val="28"/>
        </w:rPr>
        <w:t xml:space="preserve">строительства, реконструкции </w:t>
      </w:r>
    </w:p>
    <w:p w:rsidR="00814554" w:rsidRDefault="00397D94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7D94">
        <w:rPr>
          <w:rFonts w:ascii="Times New Roman" w:hAnsi="Times New Roman" w:cs="Times New Roman"/>
          <w:b/>
          <w:sz w:val="28"/>
          <w:szCs w:val="28"/>
        </w:rPr>
        <w:t>объектов капитального строительства</w:t>
      </w:r>
    </w:p>
    <w:p w:rsidR="00814554" w:rsidRDefault="00814554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814554" w:rsidRDefault="00814554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40 Градостроительного кодекса Российской Федерации, пунктом 6 статьи 2 закона Белгородской области от 21 декабря </w:t>
      </w:r>
      <w:r>
        <w:rPr>
          <w:rFonts w:ascii="Times New Roman" w:hAnsi="Times New Roman"/>
          <w:sz w:val="28"/>
          <w:szCs w:val="28"/>
        </w:rPr>
        <w:br/>
        <w:t xml:space="preserve">2017 года № 223 «О перераспределении отдельных полномочий в сфере градостроительной деятельности между органами местного самоуправления </w:t>
      </w:r>
      <w:r>
        <w:rPr>
          <w:rFonts w:ascii="Times New Roman" w:hAnsi="Times New Roman"/>
          <w:sz w:val="28"/>
          <w:szCs w:val="28"/>
        </w:rPr>
        <w:br/>
        <w:t xml:space="preserve">и органами государственной власти Белгородской области», Положением </w:t>
      </w:r>
      <w:r>
        <w:rPr>
          <w:rFonts w:ascii="Times New Roman" w:hAnsi="Times New Roman"/>
          <w:sz w:val="28"/>
          <w:szCs w:val="28"/>
        </w:rPr>
        <w:br/>
        <w:t xml:space="preserve">об управлении архитектуры и градостроительства Белгородской области, утвержденным постановлением Правительства Белгородской области </w:t>
      </w:r>
      <w:r>
        <w:rPr>
          <w:rFonts w:ascii="Times New Roman" w:hAnsi="Times New Roman"/>
          <w:sz w:val="28"/>
          <w:szCs w:val="28"/>
        </w:rPr>
        <w:br/>
        <w:t xml:space="preserve">от 19 марта 2018 года № 85-пп, 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заключением </w:t>
      </w:r>
      <w:r>
        <w:rPr>
          <w:rFonts w:ascii="Times New Roman" w:hAnsi="Times New Roman"/>
          <w:sz w:val="28"/>
          <w:szCs w:val="28"/>
        </w:rPr>
        <w:br/>
        <w:t>о результатах публичных слушаний, рекомендациями комиссии по правилам землепользования и застройки:</w:t>
      </w:r>
    </w:p>
    <w:p w:rsidR="008C56B3" w:rsidRPr="00C26C54" w:rsidRDefault="00421A8B" w:rsidP="008C56B3">
      <w:pPr>
        <w:pStyle w:val="ae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 Предоставить разрешения </w:t>
      </w:r>
      <w:r w:rsidR="008C56B3" w:rsidRPr="00C26C54">
        <w:rPr>
          <w:color w:val="000000"/>
          <w:sz w:val="28"/>
          <w:szCs w:val="28"/>
        </w:rPr>
        <w:t>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31:15:1104004:</w:t>
      </w:r>
      <w:r w:rsidR="008C56B3">
        <w:rPr>
          <w:color w:val="000000"/>
          <w:sz w:val="28"/>
          <w:szCs w:val="28"/>
        </w:rPr>
        <w:t>228</w:t>
      </w:r>
      <w:r w:rsidR="008C56B3" w:rsidRPr="00C26C54">
        <w:rPr>
          <w:color w:val="000000"/>
          <w:sz w:val="28"/>
          <w:szCs w:val="28"/>
        </w:rPr>
        <w:t xml:space="preserve">, площадью </w:t>
      </w:r>
      <w:r w:rsidR="008C56B3">
        <w:rPr>
          <w:color w:val="000000"/>
          <w:sz w:val="28"/>
          <w:szCs w:val="28"/>
        </w:rPr>
        <w:t>223</w:t>
      </w:r>
      <w:r w:rsidR="008C56B3" w:rsidRPr="00C26C54">
        <w:rPr>
          <w:color w:val="000000"/>
          <w:sz w:val="28"/>
          <w:szCs w:val="28"/>
        </w:rPr>
        <w:t xml:space="preserve"> кв. м, по адресу: Белгородская область, </w:t>
      </w:r>
      <w:r w:rsidR="008C56B3">
        <w:rPr>
          <w:color w:val="000000"/>
          <w:sz w:val="28"/>
          <w:szCs w:val="28"/>
        </w:rPr>
        <w:br/>
      </w:r>
      <w:r w:rsidR="008C56B3" w:rsidRPr="00AF1988">
        <w:rPr>
          <w:color w:val="000000"/>
          <w:sz w:val="28"/>
          <w:szCs w:val="28"/>
        </w:rPr>
        <w:t>м.о. Белгородский, с. Таврово, мкр. Таврово-1, ул. Кооперативная, з/у 18а</w:t>
      </w:r>
      <w:r w:rsidR="008C56B3" w:rsidRPr="00C26C54">
        <w:rPr>
          <w:color w:val="000000"/>
          <w:sz w:val="28"/>
          <w:szCs w:val="28"/>
        </w:rPr>
        <w:t xml:space="preserve">, </w:t>
      </w:r>
      <w:r w:rsidR="008C56B3">
        <w:rPr>
          <w:color w:val="000000"/>
          <w:sz w:val="28"/>
          <w:szCs w:val="28"/>
        </w:rPr>
        <w:br/>
      </w:r>
      <w:r w:rsidR="008C56B3" w:rsidRPr="00C26C54">
        <w:rPr>
          <w:color w:val="000000"/>
          <w:sz w:val="28"/>
          <w:szCs w:val="28"/>
        </w:rPr>
        <w:t>в части сокращения минимального отступа от границы земельного участка:</w:t>
      </w:r>
    </w:p>
    <w:p w:rsidR="008C56B3" w:rsidRPr="00C26C54" w:rsidRDefault="008C56B3" w:rsidP="008C56B3">
      <w:pPr>
        <w:pStyle w:val="ae"/>
        <w:ind w:firstLine="708"/>
        <w:jc w:val="both"/>
        <w:rPr>
          <w:color w:val="000000"/>
          <w:sz w:val="28"/>
          <w:szCs w:val="28"/>
        </w:rPr>
      </w:pPr>
      <w:r w:rsidRPr="00C26C54">
        <w:rPr>
          <w:color w:val="000000"/>
          <w:sz w:val="28"/>
          <w:szCs w:val="28"/>
        </w:rPr>
        <w:t xml:space="preserve">- со стороны смежного земельного участка с кадастровым номером </w:t>
      </w:r>
      <w:r w:rsidRPr="00C26C54">
        <w:rPr>
          <w:color w:val="000000"/>
          <w:sz w:val="28"/>
          <w:szCs w:val="28"/>
        </w:rPr>
        <w:br/>
      </w:r>
      <w:r w:rsidRPr="00BE6CD4">
        <w:rPr>
          <w:color w:val="000000"/>
          <w:sz w:val="28"/>
          <w:szCs w:val="28"/>
        </w:rPr>
        <w:t>31:15:1104004:47</w:t>
      </w:r>
      <w:r>
        <w:rPr>
          <w:color w:val="000000"/>
          <w:sz w:val="28"/>
          <w:szCs w:val="28"/>
        </w:rPr>
        <w:t xml:space="preserve"> </w:t>
      </w:r>
      <w:r w:rsidRPr="00C26C54">
        <w:rPr>
          <w:color w:val="000000"/>
          <w:sz w:val="28"/>
          <w:szCs w:val="28"/>
        </w:rPr>
        <w:t xml:space="preserve">с </w:t>
      </w:r>
      <w:r>
        <w:rPr>
          <w:color w:val="000000"/>
          <w:sz w:val="28"/>
          <w:szCs w:val="28"/>
        </w:rPr>
        <w:t>3 м до 2,4</w:t>
      </w:r>
      <w:r w:rsidRPr="00C26C54">
        <w:rPr>
          <w:color w:val="000000"/>
          <w:sz w:val="28"/>
          <w:szCs w:val="28"/>
        </w:rPr>
        <w:t xml:space="preserve"> м;</w:t>
      </w:r>
    </w:p>
    <w:p w:rsidR="00814554" w:rsidRDefault="008C56B3" w:rsidP="008C56B3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26C54">
        <w:rPr>
          <w:rFonts w:ascii="Times New Roman" w:hAnsi="Times New Roman"/>
          <w:color w:val="000000"/>
          <w:sz w:val="28"/>
          <w:szCs w:val="28"/>
        </w:rPr>
        <w:t xml:space="preserve">- со стороны смежного земельного участка с кадастровым номером </w:t>
      </w:r>
      <w:r w:rsidRPr="00C26C54">
        <w:rPr>
          <w:rFonts w:ascii="Times New Roman" w:hAnsi="Times New Roman"/>
          <w:color w:val="000000"/>
          <w:sz w:val="28"/>
          <w:szCs w:val="28"/>
        </w:rPr>
        <w:br/>
        <w:t>31:15:1104004:74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26C54">
        <w:rPr>
          <w:rFonts w:ascii="Times New Roman" w:hAnsi="Times New Roman"/>
          <w:color w:val="000000"/>
          <w:sz w:val="28"/>
          <w:szCs w:val="28"/>
        </w:rPr>
        <w:t>с 3 м до 0,8 м, по обращению Ковальчук Юлии Петровны</w:t>
      </w:r>
      <w:bookmarkStart w:id="0" w:name="_GoBack"/>
      <w:bookmarkEnd w:id="0"/>
      <w:r w:rsidR="00421A8B">
        <w:rPr>
          <w:rFonts w:ascii="Times New Roman" w:hAnsi="Times New Roman"/>
          <w:sz w:val="28"/>
          <w:szCs w:val="28"/>
        </w:rPr>
        <w:t>.</w:t>
      </w: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Рекомендовать администрации муниципального района «Белгородский район» Белгородской области обеспечить размещение настоящего распоряжения, на официальном сайте органа местного самоуправления </w:t>
      </w:r>
      <w:r>
        <w:rPr>
          <w:rFonts w:ascii="Times New Roman" w:hAnsi="Times New Roman"/>
          <w:sz w:val="28"/>
          <w:szCs w:val="28"/>
        </w:rPr>
        <w:br/>
        <w:t>в информационно – телекоммуникационной сети «Интернет».</w:t>
      </w: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информационно –   телекоммуникационной сети «Интернет».</w:t>
      </w:r>
    </w:p>
    <w:p w:rsidR="00814554" w:rsidRDefault="00421A8B">
      <w:pPr>
        <w:pStyle w:val="ConsPlusNormal"/>
        <w:widowControl/>
        <w:spacing w:line="223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 Контроль за исполнением настоящего распоряжения оставляю за собой.</w:t>
      </w:r>
    </w:p>
    <w:p w:rsidR="00814554" w:rsidRDefault="00814554">
      <w:pPr>
        <w:pStyle w:val="ConsPlusNormal"/>
        <w:widowControl/>
        <w:spacing w:line="223" w:lineRule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sectPr w:rsidR="00814554">
      <w:headerReference w:type="even" r:id="rId6"/>
      <w:headerReference w:type="default" r:id="rId7"/>
      <w:headerReference w:type="first" r:id="rId8"/>
      <w:pgSz w:w="11906" w:h="16838"/>
      <w:pgMar w:top="1134" w:right="567" w:bottom="142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478" w:rsidRDefault="00421A8B">
      <w:r>
        <w:separator/>
      </w:r>
    </w:p>
  </w:endnote>
  <w:endnote w:type="continuationSeparator" w:id="0">
    <w:p w:rsidR="00A94478" w:rsidRDefault="00421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1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Vrinda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478" w:rsidRDefault="00421A8B">
      <w:r>
        <w:separator/>
      </w:r>
    </w:p>
  </w:footnote>
  <w:footnote w:type="continuationSeparator" w:id="0">
    <w:p w:rsidR="00A94478" w:rsidRDefault="00421A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54" w:rsidRDefault="00421A8B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14554" w:rsidRDefault="00421A8B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.15pt;height:1.1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:rsidR="00814554" w:rsidRDefault="00421A8B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54" w:rsidRDefault="00421A8B">
    <w:pPr>
      <w:pStyle w:val="a7"/>
    </w:pPr>
    <w:r>
      <w:rPr>
        <w:noProof/>
      </w:rPr>
      <mc:AlternateContent>
        <mc:Choice Requires="wps">
          <w:drawing>
            <wp:anchor distT="0" distB="635" distL="0" distR="0" simplePos="0" relativeHeight="3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76530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76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14554" w:rsidRDefault="00421A8B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2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2" o:spid="_x0000_s1027" style="position:absolute;margin-left:0;margin-top:.05pt;width:1.15pt;height:13.9pt;z-index:-503316477;visibility:visible;mso-wrap-style:square;mso-wrap-distance-left:0;mso-wrap-distance-top:0;mso-wrap-distance-right:0;mso-wrap-distance-bottom:.05pt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SFh8gEAACkEAAAOAAAAZHJzL2Uyb0RvYy54bWysU0uO1DAQ3SNxB8t7Oklr1IOiTo8Qo0FI&#10;CEYMHMBx7E4k/1T2dNI7zsBJ2CAkThFuRNn5DJ/VIDZ22a7fe6+8vxq0IicBvrOmosUmp0QYbpvO&#10;HCv68cPNs+eU+MBMw5Q1oqJn4enV4emTfe9KsbWtVY0AgkmML3tX0TYEV2aZ563QzG+sEwYfpQXN&#10;Ah7hmDXAesyuVbbN813WW2gcWC68x9vr6ZEeUn4pBQ/vpPQiEFVR7C2kFdJaxzU77Fl5BObajs9t&#10;sH/oQrPOYNE11TULjNxD91cq3XGw3sqw4VZnVsqOi4QB0RT5H2juWuZEwoLkeLfS5P9fWv72dAuk&#10;ayq6pcQwjRKNn398Gr+O38bv45dtJKh3vkS/O3cL88mjGdEOEnTcEQcZEqnnlVQxBMLxsri43CHz&#10;HF+Ky91FnjjPHmId+PBKWE2iUVFAyRKT7PTGB6yHrotLLGXsTadUkk0Z0sdyv12juzIYFZue2kxW&#10;OCsR/ZR5LyTiTd3GC8/hWL9UQKahwKnFZpfRSMkwIDpKLPvI2DkkRos0i4+MX4NSfWvCGq87YyFq&#10;M+Gc0EWgYaiHJGexKFfb5owSq9cGxyZ+gcWAxagXgxneWuRhEsC7F/cB2U4ixNxTprkmzmPSZv47&#10;ceB/PSevhx9++AkAAP//AwBQSwMEFAAGAAgAAAAhAJm6Zy3VAAAAAgEAAA8AAABkcnMvZG93bnJl&#10;di54bWxMj0FPwzAMhe9I/IfISNxYsiFRVppOCLE7DA4cvcY0gcapmmwr/x7vBCfr+VnvfW42cxzU&#10;kaYcEltYLgwo4i65wL2F97ftzT2oXJAdDonJwg9l2LSXFw3WLp34lY670isJ4VyjBV/KWGudO08R&#10;8yKNxOJ9piliETn12k14kvA46JUxdzpiYGnwONKTp+57d4gWdAhf1Udcmmfczi9+XVXBhMra66v5&#10;8QFUobn8HcMZX9ChFaZ9OrDLarAgj5TzVom3ugW1l1GtQbeN/o/e/gIAAP//AwBQSwECLQAUAAYA&#10;CAAAACEAtoM4kv4AAADhAQAAEwAAAAAAAAAAAAAAAAAAAAAAW0NvbnRlbnRfVHlwZXNdLnhtbFBL&#10;AQItABQABgAIAAAAIQA4/SH/1gAAAJQBAAALAAAAAAAAAAAAAAAAAC8BAABfcmVscy8ucmVsc1BL&#10;AQItABQABgAIAAAAIQCrzSFh8gEAACkEAAAOAAAAAAAAAAAAAAAAAC4CAABkcnMvZTJvRG9jLnht&#10;bFBLAQItABQABgAIAAAAIQCZumct1QAAAAIBAAAPAAAAAAAAAAAAAAAAAEwEAABkcnMvZG93bnJl&#10;di54bWxQSwUGAAAAAAQABADzAAAATgUAAAAA&#10;" o:allowincell="f" filled="f" stroked="f" strokeweight="0">
              <v:textbox style="mso-fit-shape-to-text:t" inset="0,0,0,0">
                <w:txbxContent>
                  <w:p w:rsidR="00814554" w:rsidRDefault="00421A8B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2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54" w:rsidRDefault="0081455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554"/>
    <w:rsid w:val="00397D94"/>
    <w:rsid w:val="00421A8B"/>
    <w:rsid w:val="00814554"/>
    <w:rsid w:val="00896428"/>
    <w:rsid w:val="008C56B3"/>
    <w:rsid w:val="00A94478"/>
    <w:rsid w:val="00E32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1B9C4E-3619-4B74-BEE2-79A454991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A61E2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qFormat/>
    <w:locked/>
    <w:rsid w:val="00A61E27"/>
    <w:rPr>
      <w:rFonts w:ascii="SchoolBook" w:hAnsi="SchoolBook" w:cs="Times New Roman"/>
      <w:sz w:val="16"/>
      <w:szCs w:val="16"/>
    </w:rPr>
  </w:style>
  <w:style w:type="character" w:customStyle="1" w:styleId="a3">
    <w:name w:val="Текст выноски Знак"/>
    <w:basedOn w:val="a0"/>
    <w:link w:val="a4"/>
    <w:uiPriority w:val="99"/>
    <w:semiHidden/>
    <w:qFormat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qFormat/>
    <w:rsid w:val="006947C8"/>
    <w:rPr>
      <w:rFonts w:cs="Times New Roman"/>
      <w:b/>
      <w:i/>
      <w:sz w:val="26"/>
    </w:rPr>
  </w:style>
  <w:style w:type="character" w:customStyle="1" w:styleId="a6">
    <w:name w:val="Верхний колонтитул Знак"/>
    <w:basedOn w:val="a0"/>
    <w:link w:val="a7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character" w:styleId="ac">
    <w:name w:val="Strong"/>
    <w:qFormat/>
    <w:locked/>
    <w:rsid w:val="002E4FE7"/>
    <w:rPr>
      <w:b/>
      <w:bCs/>
    </w:rPr>
  </w:style>
  <w:style w:type="character" w:customStyle="1" w:styleId="ad">
    <w:name w:val="Без интервала Знак"/>
    <w:link w:val="ae"/>
    <w:uiPriority w:val="1"/>
    <w:qFormat/>
    <w:rsid w:val="005B30FD"/>
    <w:rPr>
      <w:sz w:val="24"/>
      <w:szCs w:val="24"/>
    </w:rPr>
  </w:style>
  <w:style w:type="paragraph" w:customStyle="1" w:styleId="11">
    <w:name w:val="Заголовок1"/>
    <w:basedOn w:val="a"/>
    <w:next w:val="af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Cs w:val="24"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uiPriority w:val="99"/>
    <w:qFormat/>
    <w:rsid w:val="006947C8"/>
    <w:pPr>
      <w:widowControl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qFormat/>
    <w:rsid w:val="006947C8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qFormat/>
    <w:rsid w:val="006947C8"/>
    <w:pPr>
      <w:widowControl w:val="0"/>
    </w:pPr>
    <w:rPr>
      <w:rFonts w:ascii="Arial" w:hAnsi="Arial" w:cs="Arial"/>
      <w:b/>
      <w:bCs/>
    </w:rPr>
  </w:style>
  <w:style w:type="paragraph" w:styleId="30">
    <w:name w:val="Body Text Indent 3"/>
    <w:basedOn w:val="a"/>
    <w:link w:val="3"/>
    <w:uiPriority w:val="99"/>
    <w:qFormat/>
    <w:rsid w:val="006947C8"/>
    <w:pPr>
      <w:ind w:firstLine="708"/>
    </w:pPr>
    <w:rPr>
      <w:sz w:val="28"/>
    </w:rPr>
  </w:style>
  <w:style w:type="paragraph" w:styleId="a4">
    <w:name w:val="Balloon Text"/>
    <w:basedOn w:val="a"/>
    <w:link w:val="a3"/>
    <w:uiPriority w:val="99"/>
    <w:semiHidden/>
    <w:qFormat/>
    <w:rsid w:val="006947C8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rsid w:val="006947C8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link w:val="a9"/>
    <w:uiPriority w:val="99"/>
    <w:rsid w:val="006947C8"/>
    <w:pPr>
      <w:ind w:firstLine="709"/>
      <w:jc w:val="both"/>
    </w:pPr>
    <w:rPr>
      <w:sz w:val="28"/>
    </w:rPr>
  </w:style>
  <w:style w:type="paragraph" w:styleId="ae">
    <w:name w:val="No Spacing"/>
    <w:link w:val="ad"/>
    <w:uiPriority w:val="1"/>
    <w:qFormat/>
    <w:rsid w:val="00BB6A29"/>
    <w:rPr>
      <w:sz w:val="24"/>
      <w:szCs w:val="24"/>
    </w:rPr>
  </w:style>
  <w:style w:type="paragraph" w:customStyle="1" w:styleId="af3">
    <w:name w:val="Содержимое врезки"/>
    <w:basedOn w:val="a"/>
    <w:qFormat/>
  </w:style>
  <w:style w:type="numbering" w:customStyle="1" w:styleId="af4">
    <w:name w:val="Без списка"/>
    <w:uiPriority w:val="99"/>
    <w:semiHidden/>
    <w:unhideWhenUsed/>
    <w:qFormat/>
  </w:style>
  <w:style w:type="table" w:styleId="af5">
    <w:name w:val="Table Grid"/>
    <w:basedOn w:val="a1"/>
    <w:rsid w:val="00181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338</Words>
  <Characters>1931</Characters>
  <Application>Microsoft Office Word</Application>
  <DocSecurity>0</DocSecurity>
  <Lines>16</Lines>
  <Paragraphs>4</Paragraphs>
  <ScaleCrop>false</ScaleCrop>
  <Company>*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subject/>
  <dc:creator>***</dc:creator>
  <dc:description/>
  <cp:lastModifiedBy>Назина Екатерина Владимировна</cp:lastModifiedBy>
  <cp:revision>32</cp:revision>
  <cp:lastPrinted>2021-09-07T10:44:00Z</cp:lastPrinted>
  <dcterms:created xsi:type="dcterms:W3CDTF">2025-01-31T07:59:00Z</dcterms:created>
  <dcterms:modified xsi:type="dcterms:W3CDTF">2026-07-27T06:38:00Z</dcterms:modified>
  <dc:language>ru-RU</dc:language>
</cp:coreProperties>
</file>